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84F2" w14:textId="52BE32DA" w:rsidR="00DE5013" w:rsidRPr="00FE6240" w:rsidRDefault="00F118E2" w:rsidP="00FE6240">
      <w:pPr>
        <w:jc w:val="center"/>
        <w:rPr>
          <w:b/>
          <w:bCs/>
          <w:rtl/>
        </w:rPr>
      </w:pPr>
      <w:r w:rsidRPr="00FE6240">
        <w:rPr>
          <w:rFonts w:hint="cs"/>
          <w:b/>
          <w:bCs/>
          <w:rtl/>
        </w:rPr>
        <w:t>ועדה לשליחות וחיבור לישראל</w:t>
      </w:r>
    </w:p>
    <w:p w14:paraId="6E18CC7B" w14:textId="27066833" w:rsidR="00F118E2" w:rsidRDefault="00F118E2" w:rsidP="00FE6240">
      <w:pPr>
        <w:jc w:val="center"/>
        <w:rPr>
          <w:rtl/>
        </w:rPr>
      </w:pPr>
      <w:r>
        <w:rPr>
          <w:rFonts w:hint="cs"/>
          <w:rtl/>
        </w:rPr>
        <w:t>סיכום ישיבת הועדה מיום 2.11.25</w:t>
      </w:r>
    </w:p>
    <w:p w14:paraId="71A0665F" w14:textId="1B855415" w:rsidR="00F118E2" w:rsidRDefault="00F118E2">
      <w:pPr>
        <w:rPr>
          <w:rtl/>
        </w:rPr>
      </w:pPr>
    </w:p>
    <w:p w14:paraId="01E69909" w14:textId="53F9A6BC" w:rsidR="00F118E2" w:rsidRDefault="00F118E2" w:rsidP="00FE6240">
      <w:pPr>
        <w:pStyle w:val="ListParagraph"/>
        <w:numPr>
          <w:ilvl w:val="0"/>
          <w:numId w:val="2"/>
        </w:numPr>
        <w:spacing w:after="0" w:line="360" w:lineRule="auto"/>
        <w:rPr>
          <w:rtl/>
        </w:rPr>
      </w:pPr>
      <w:r>
        <w:rPr>
          <w:rFonts w:hint="cs"/>
          <w:rtl/>
        </w:rPr>
        <w:t xml:space="preserve">הוצגה יושבת הראש החדשה של הוועדה, הגברת הלן </w:t>
      </w:r>
      <w:proofErr w:type="spellStart"/>
      <w:r>
        <w:rPr>
          <w:rFonts w:hint="cs"/>
          <w:rtl/>
        </w:rPr>
        <w:t>זליק</w:t>
      </w:r>
      <w:proofErr w:type="spellEnd"/>
      <w:r>
        <w:rPr>
          <w:rFonts w:hint="cs"/>
          <w:rtl/>
        </w:rPr>
        <w:t>, שברכה המשתתפים</w:t>
      </w:r>
    </w:p>
    <w:p w14:paraId="2E4986A1" w14:textId="7D0231FA" w:rsidR="00F118E2" w:rsidRDefault="00F118E2" w:rsidP="00FE6240">
      <w:pPr>
        <w:pStyle w:val="ListParagraph"/>
        <w:numPr>
          <w:ilvl w:val="0"/>
          <w:numId w:val="2"/>
        </w:numPr>
        <w:spacing w:after="0" w:line="360" w:lineRule="auto"/>
        <w:rPr>
          <w:rtl/>
        </w:rPr>
      </w:pPr>
      <w:r>
        <w:rPr>
          <w:rFonts w:hint="cs"/>
          <w:rtl/>
        </w:rPr>
        <w:t>התקיימה פרידה מרגשת מיושבי הראש שסיימו את הקדנציה שלהם בחמש השנים האחרונות, הגברת דיאנה אנדרסון ומר אנדרו קין.</w:t>
      </w:r>
    </w:p>
    <w:p w14:paraId="4B0FAD3D" w14:textId="06986209" w:rsidR="00F118E2" w:rsidRDefault="00F118E2" w:rsidP="00FE6240">
      <w:pPr>
        <w:pStyle w:val="ListParagraph"/>
        <w:numPr>
          <w:ilvl w:val="0"/>
          <w:numId w:val="2"/>
        </w:numPr>
        <w:spacing w:after="0" w:line="360" w:lineRule="auto"/>
        <w:rPr>
          <w:rtl/>
        </w:rPr>
      </w:pPr>
      <w:r>
        <w:rPr>
          <w:rFonts w:hint="cs"/>
          <w:rtl/>
        </w:rPr>
        <w:t xml:space="preserve">הוצג הרציונל והתפיסה בבסיס הוועדה החדשה: שליחות וחיבור לישראל. היחידה כוללת בתוכה שתי אסטרטגיות מרכזיות לחינוך וחיבור לישראל: שליחות וחוויות. מדובר על שתי אסטרטגיות שמשלימות זו את זו: שליחים מביאים את ישראל אל הקהילות היהודיות מעבר לים ופועלים על מנת להביא משתתפים </w:t>
      </w:r>
      <w:proofErr w:type="spellStart"/>
      <w:r>
        <w:rPr>
          <w:rFonts w:hint="cs"/>
          <w:rtl/>
        </w:rPr>
        <w:t>לתכניות</w:t>
      </w:r>
      <w:proofErr w:type="spellEnd"/>
      <w:r>
        <w:rPr>
          <w:rFonts w:hint="cs"/>
          <w:rtl/>
        </w:rPr>
        <w:t xml:space="preserve"> בארץ. חוויות בישראל מייצרת מפגש אותנטי ועוצמתי עם ישראל למשתתפי </w:t>
      </w:r>
      <w:proofErr w:type="spellStart"/>
      <w:r>
        <w:rPr>
          <w:rFonts w:hint="cs"/>
          <w:rtl/>
        </w:rPr>
        <w:t>תכניות</w:t>
      </w:r>
      <w:proofErr w:type="spellEnd"/>
      <w:r>
        <w:rPr>
          <w:rFonts w:hint="cs"/>
          <w:rtl/>
        </w:rPr>
        <w:t xml:space="preserve"> שמגיעים לארץ. מדובר על תפיסה מערכתית הוליסטית של שתי האסטרטגיות הללו והוועדה תקדם את התפיסה הזו בהלימה לאסטרטגיה החדשה של הסוכנות היהודית.</w:t>
      </w:r>
    </w:p>
    <w:p w14:paraId="2B869AF6" w14:textId="24C94903" w:rsidR="003E1A8B" w:rsidRDefault="003E1A8B" w:rsidP="00FE6240">
      <w:pPr>
        <w:pStyle w:val="ListParagraph"/>
        <w:numPr>
          <w:ilvl w:val="0"/>
          <w:numId w:val="2"/>
        </w:numPr>
        <w:spacing w:after="0" w:line="360" w:lineRule="auto"/>
      </w:pPr>
      <w:r>
        <w:rPr>
          <w:rFonts w:hint="cs"/>
          <w:rtl/>
        </w:rPr>
        <w:t xml:space="preserve">הצגת עולמות התוכן החדשים בהן הוועדה תתעסק: תחום הקהילות, תחום הנוער, תחום הקמפוסים, תחום החינוך הפורמלי והבלתי פורמלי, מסע, </w:t>
      </w:r>
      <w:r>
        <w:t>SPA</w:t>
      </w:r>
      <w:r w:rsidR="00015416">
        <w:t>R</w:t>
      </w:r>
      <w:r>
        <w:t>KIL</w:t>
      </w:r>
    </w:p>
    <w:p w14:paraId="5160FB2E" w14:textId="63608302" w:rsidR="00F118E2" w:rsidRDefault="00F118E2" w:rsidP="00FE6240">
      <w:pPr>
        <w:pStyle w:val="ListParagraph"/>
        <w:numPr>
          <w:ilvl w:val="0"/>
          <w:numId w:val="2"/>
        </w:numPr>
        <w:spacing w:after="0" w:line="360" w:lineRule="auto"/>
        <w:rPr>
          <w:rtl/>
        </w:rPr>
      </w:pPr>
      <w:r>
        <w:rPr>
          <w:rFonts w:hint="cs"/>
          <w:rtl/>
        </w:rPr>
        <w:t xml:space="preserve">התקיים שיח עם משתתפי </w:t>
      </w:r>
      <w:proofErr w:type="spellStart"/>
      <w:r>
        <w:rPr>
          <w:rFonts w:hint="cs"/>
          <w:rtl/>
        </w:rPr>
        <w:t>תכניות</w:t>
      </w:r>
      <w:proofErr w:type="spellEnd"/>
      <w:r>
        <w:rPr>
          <w:rFonts w:hint="cs"/>
          <w:rtl/>
        </w:rPr>
        <w:t xml:space="preserve"> המכון למדריכי חו"ל, בו שיתפו החניכים עד כמה השליח בתנועה ובקהילה שלהם היה משמעותי בהחלטתן להגיע </w:t>
      </w:r>
      <w:proofErr w:type="spellStart"/>
      <w:r>
        <w:rPr>
          <w:rFonts w:hint="cs"/>
          <w:rtl/>
        </w:rPr>
        <w:t>לתכנית</w:t>
      </w:r>
      <w:proofErr w:type="spellEnd"/>
      <w:r>
        <w:rPr>
          <w:rFonts w:hint="cs"/>
          <w:rtl/>
        </w:rPr>
        <w:t xml:space="preserve"> ארוכה בארץ, השפעת </w:t>
      </w:r>
      <w:proofErr w:type="spellStart"/>
      <w:r>
        <w:rPr>
          <w:rFonts w:hint="cs"/>
          <w:rtl/>
        </w:rPr>
        <w:t>התכנית</w:t>
      </w:r>
      <w:proofErr w:type="spellEnd"/>
      <w:r>
        <w:rPr>
          <w:rFonts w:hint="cs"/>
          <w:rtl/>
        </w:rPr>
        <w:t xml:space="preserve"> עליהן ברמה האישית ומה היו רוצות לעשות כאשר יחזרו לקהילות שלהן.</w:t>
      </w:r>
    </w:p>
    <w:p w14:paraId="69C5B5EB" w14:textId="2BAA35B9" w:rsidR="00F118E2" w:rsidRDefault="00F118E2" w:rsidP="00FE6240">
      <w:pPr>
        <w:pStyle w:val="ListParagraph"/>
        <w:numPr>
          <w:ilvl w:val="0"/>
          <w:numId w:val="2"/>
        </w:numPr>
        <w:spacing w:after="0" w:line="360" w:lineRule="auto"/>
        <w:rPr>
          <w:rtl/>
        </w:rPr>
      </w:pPr>
      <w:r>
        <w:rPr>
          <w:rFonts w:hint="cs"/>
          <w:rtl/>
        </w:rPr>
        <w:t xml:space="preserve">בדברי הסיום הדגישה יושבת הראש החדשה את הצורך לשאול את עצמנו מה נגדיר כהצלחה, איך נמדוד אותה וכד'. </w:t>
      </w:r>
    </w:p>
    <w:p w14:paraId="61E29673" w14:textId="77777777" w:rsidR="00F118E2" w:rsidRPr="00CB0BBC" w:rsidRDefault="00F118E2" w:rsidP="00FE6240">
      <w:pPr>
        <w:spacing w:after="0" w:line="360" w:lineRule="auto"/>
        <w:jc w:val="right"/>
        <w:rPr>
          <w:rtl/>
        </w:rPr>
      </w:pPr>
    </w:p>
    <w:sectPr w:rsidR="00F118E2" w:rsidRPr="00CB0BBC" w:rsidSect="00A13DD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4032"/>
    <w:multiLevelType w:val="hybridMultilevel"/>
    <w:tmpl w:val="0616E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A38A5"/>
    <w:multiLevelType w:val="multilevel"/>
    <w:tmpl w:val="8696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2300600">
    <w:abstractNumId w:val="1"/>
  </w:num>
  <w:num w:numId="2" w16cid:durableId="175921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E2"/>
    <w:rsid w:val="00015416"/>
    <w:rsid w:val="00092A28"/>
    <w:rsid w:val="000D1631"/>
    <w:rsid w:val="0010343F"/>
    <w:rsid w:val="003E1A8B"/>
    <w:rsid w:val="00405D9E"/>
    <w:rsid w:val="00455D2D"/>
    <w:rsid w:val="007E385B"/>
    <w:rsid w:val="008674CC"/>
    <w:rsid w:val="00A13DDB"/>
    <w:rsid w:val="00AE0A82"/>
    <w:rsid w:val="00B341B6"/>
    <w:rsid w:val="00C96A34"/>
    <w:rsid w:val="00CA2890"/>
    <w:rsid w:val="00CB0BBC"/>
    <w:rsid w:val="00D4363B"/>
    <w:rsid w:val="00D44050"/>
    <w:rsid w:val="00D57440"/>
    <w:rsid w:val="00D65143"/>
    <w:rsid w:val="00D85162"/>
    <w:rsid w:val="00DE5013"/>
    <w:rsid w:val="00E51A58"/>
    <w:rsid w:val="00F118E2"/>
    <w:rsid w:val="00FC0B84"/>
    <w:rsid w:val="00FE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C0FB9"/>
  <w15:chartTrackingRefBased/>
  <w15:docId w15:val="{255DA320-8CA7-4484-AB73-953B1D97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11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8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8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8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8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8E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B0B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B0B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Shoham - marko, Hagar</dc:creator>
  <cp:keywords/>
  <dc:description/>
  <cp:lastModifiedBy>Zaken, Aviva</cp:lastModifiedBy>
  <cp:revision>2</cp:revision>
  <dcterms:created xsi:type="dcterms:W3CDTF">2025-11-23T08:18:00Z</dcterms:created>
  <dcterms:modified xsi:type="dcterms:W3CDTF">2025-11-23T08:18:00Z</dcterms:modified>
</cp:coreProperties>
</file>